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8A95" w14:textId="77777777" w:rsidR="004E1103" w:rsidRDefault="000000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9989C8" wp14:editId="1047691E">
            <wp:extent cx="1082675" cy="10826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0826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646522C9" w14:textId="77777777" w:rsidR="004E1103" w:rsidRDefault="004E1103">
      <w:pPr>
        <w:tabs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16F45CC0" w14:textId="60C0C672" w:rsidR="004E1103" w:rsidRDefault="004466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</w:t>
      </w:r>
      <w:proofErr w:type="spellStart"/>
      <w:r>
        <w:rPr>
          <w:rFonts w:ascii="TH SarabunIT๙" w:hAnsi="TH SarabunIT๙" w:cs="TH SarabunIT๙"/>
          <w:sz w:val="32"/>
          <w:szCs w:val="32"/>
        </w:rPr>
        <w:t>คณะผลิตกรรมการเกษตร</w:t>
      </w:r>
      <w:proofErr w:type="spellEnd"/>
    </w:p>
    <w:p w14:paraId="49E2075E" w14:textId="32ABA904" w:rsidR="00F04549" w:rsidRDefault="00F0454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            / 2568</w:t>
      </w:r>
    </w:p>
    <w:p w14:paraId="3748A12D" w14:textId="1ED21B20" w:rsidR="004E1103" w:rsidRDefault="00F04549" w:rsidP="004466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  <w:lang w:val="en-AU"/>
        </w:rPr>
      </w:pPr>
      <w:r>
        <w:rPr>
          <w:rFonts w:ascii="TH SarabunIT๙" w:hAnsi="TH SarabunIT๙" w:cs="TH SarabunIT๙"/>
          <w:sz w:val="32"/>
          <w:szCs w:val="32"/>
          <w:cs/>
          <w:lang w:val="en-AU"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en-AU"/>
        </w:rPr>
        <w:t>แต่งตั้งคณะกรรมการพัฒนานักศึกษา</w:t>
      </w:r>
      <w:r w:rsidR="00A465A9">
        <w:rPr>
          <w:rFonts w:ascii="TH SarabunIT๙" w:hAnsi="TH SarabunIT๙" w:cs="TH SarabunIT๙" w:hint="cs"/>
          <w:sz w:val="32"/>
          <w:szCs w:val="32"/>
          <w:cs/>
          <w:lang w:val="en-AU"/>
        </w:rPr>
        <w:t xml:space="preserve"> คณะผลิตกรรมการเกษตร</w:t>
      </w:r>
    </w:p>
    <w:p w14:paraId="785C14A9" w14:textId="74838E8E" w:rsidR="004E1103" w:rsidRDefault="00000000" w:rsidP="00F04549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AU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1E9864DD" wp14:editId="796AC35C">
                <wp:simplePos x="0" y="0"/>
                <wp:positionH relativeFrom="column">
                  <wp:posOffset>1832897</wp:posOffset>
                </wp:positionH>
                <wp:positionV relativeFrom="paragraph">
                  <wp:posOffset>186690</wp:posOffset>
                </wp:positionV>
                <wp:extent cx="2419350" cy="952"/>
                <wp:effectExtent l="0" t="0" r="0" b="0"/>
                <wp:wrapNone/>
                <wp:docPr id="7" name="直线连接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9350" cy="952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67CF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线连接线 7" o:spid="_x0000_s1026" type="#_x0000_t32" style="position:absolute;margin-left:144.3pt;margin-top:14.7pt;width:190.5pt;height:.0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">
                <o:lock v:ext="edit" shapetype="f"/>
              </v:shape>
            </w:pict>
          </mc:Fallback>
        </mc:AlternateContent>
      </w:r>
    </w:p>
    <w:p w14:paraId="7F918503" w14:textId="77777777" w:rsidR="004E1103" w:rsidRDefault="004E1103">
      <w:pPr>
        <w:spacing w:after="0" w:line="240" w:lineRule="auto"/>
        <w:ind w:firstLine="1440"/>
        <w:rPr>
          <w:rFonts w:ascii="TH SarabunIT๙" w:hAnsi="TH SarabunIT๙" w:cs="TH SarabunIT๙"/>
          <w:sz w:val="16"/>
          <w:szCs w:val="16"/>
        </w:rPr>
      </w:pPr>
    </w:p>
    <w:p w14:paraId="1B8E3172" w14:textId="48AE9E38" w:rsidR="00F04549" w:rsidRDefault="00F04549" w:rsidP="00F707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อนุสนธิตามคำสั่ง</w:t>
      </w:r>
      <w:r w:rsidR="00E00CF1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มหาวิทยาลัยแม่โจ้ ที่ </w:t>
      </w:r>
      <w:r w:rsidR="00E00CF1">
        <w:rPr>
          <w:rFonts w:ascii="TH SarabunIT๙" w:hAnsi="TH SarabunIT๙" w:cs="TH SarabunIT๙"/>
          <w:sz w:val="32"/>
          <w:szCs w:val="32"/>
        </w:rPr>
        <w:t>..........</w:t>
      </w:r>
    </w:p>
    <w:p w14:paraId="0CA8BA68" w14:textId="7AF674D3" w:rsidR="004E1103" w:rsidRPr="004401D7" w:rsidRDefault="00A465A9" w:rsidP="00F707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E00CF1">
        <w:rPr>
          <w:rFonts w:ascii="TH SarabunIT๙" w:hAnsi="TH SarabunIT๙" w:cs="TH SarabunIT๙" w:hint="cs"/>
          <w:sz w:val="32"/>
          <w:szCs w:val="32"/>
          <w:cs/>
        </w:rPr>
        <w:t>การบริหารงานและการดำเนินงานด้านพัฒนานักศึกษา ของคณะผลิตกรรมการเกษตร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0CF1">
        <w:rPr>
          <w:rFonts w:ascii="TH SarabunIT๙" w:hAnsi="TH SarabunIT๙" w:cs="TH SarabunIT๙" w:hint="cs"/>
          <w:sz w:val="32"/>
          <w:szCs w:val="32"/>
          <w:cs/>
        </w:rPr>
        <w:t>เป็นไป</w:t>
      </w:r>
      <w:r w:rsidR="00E00CF1" w:rsidRPr="004401D7">
        <w:rPr>
          <w:rFonts w:ascii="TH SarabunIT๙" w:hAnsi="TH SarabunIT๙" w:cs="TH SarabunIT๙" w:hint="cs"/>
          <w:sz w:val="32"/>
          <w:szCs w:val="32"/>
          <w:cs/>
        </w:rPr>
        <w:t xml:space="preserve">ด้วยความเรียบร้อยและมีประสิทธิภาพ </w:t>
      </w:r>
      <w:r w:rsidR="00263E6B" w:rsidRPr="004401D7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42 วรรค 1 แห่งพระราชบัญญัติมหาวิทยาลัยแม่โจ้ พ.ศ. ๒๕60</w:t>
      </w:r>
      <w:r w:rsidR="00E00CF1" w:rsidRPr="00440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01D7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Pr="004401D7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แต่งตั้งคณะกรรมการพัฒนานักศึกษา คณะผลิตกรรมการเกษตร ดังรายชื่อต่อไปนี้</w:t>
      </w:r>
      <w:r w:rsidRPr="004401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03D410" w14:textId="77777777" w:rsidR="004E1103" w:rsidRDefault="004E1103" w:rsidP="00F707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9F6C2B" w14:textId="7C0A2A95" w:rsidR="00A465A9" w:rsidRDefault="00000000" w:rsidP="00A465A9">
      <w:pPr>
        <w:spacing w:after="0" w:line="240" w:lineRule="auto"/>
        <w:ind w:left="414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1. คณบดีคณะผลิตกรรมการเกษตร</w:t>
      </w:r>
      <w:r w:rsidR="00A465A9">
        <w:rPr>
          <w:rFonts w:ascii="TH SarabunIT๙" w:hAnsi="TH SarabunIT๙" w:cs="TH SarabunIT๙"/>
          <w:sz w:val="32"/>
          <w:szCs w:val="32"/>
        </w:rPr>
        <w:tab/>
      </w:r>
      <w:r w:rsidR="00A465A9">
        <w:rPr>
          <w:rFonts w:ascii="TH SarabunIT๙" w:hAnsi="TH SarabunIT๙" w:cs="TH SarabunIT๙"/>
          <w:sz w:val="32"/>
          <w:szCs w:val="32"/>
        </w:rPr>
        <w:tab/>
      </w:r>
      <w:r w:rsidR="00A465A9">
        <w:rPr>
          <w:rFonts w:ascii="TH SarabunIT๙" w:hAnsi="TH SarabunIT๙" w:cs="TH SarabunIT๙"/>
          <w:sz w:val="32"/>
          <w:szCs w:val="32"/>
        </w:rPr>
        <w:tab/>
      </w:r>
      <w:r w:rsidR="00A465A9">
        <w:rPr>
          <w:rFonts w:ascii="TH SarabunIT๙" w:hAnsi="TH SarabunIT๙" w:cs="TH SarabunIT๙"/>
          <w:sz w:val="32"/>
          <w:szCs w:val="32"/>
        </w:rPr>
        <w:tab/>
      </w:r>
      <w:r w:rsidR="00A465A9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14:paraId="2C540080" w14:textId="5A5F5D9A" w:rsidR="004E1103" w:rsidRDefault="00000000" w:rsidP="00A465A9">
      <w:pPr>
        <w:spacing w:after="0" w:line="240" w:lineRule="auto"/>
        <w:ind w:left="414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 รองคณบดีฝ่าย</w:t>
      </w:r>
      <w:r w:rsidR="00A465A9">
        <w:rPr>
          <w:rFonts w:ascii="TH SarabunIT๙" w:hAnsi="TH SarabunIT๙" w:cs="TH SarabunIT๙" w:hint="cs"/>
          <w:sz w:val="32"/>
          <w:szCs w:val="32"/>
          <w:cs/>
        </w:rPr>
        <w:t>พัฒนาคุณภาพนักศึกษาและสื่อสารองค์กร</w:t>
      </w:r>
      <w:r w:rsidR="00A465A9">
        <w:rPr>
          <w:rFonts w:ascii="TH SarabunIT๙" w:hAnsi="TH SarabunIT๙" w:cs="TH SarabunIT๙"/>
          <w:sz w:val="32"/>
          <w:szCs w:val="32"/>
          <w:cs/>
        </w:rPr>
        <w:tab/>
      </w:r>
      <w:r w:rsidR="00A465A9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2DA3FA1B" w14:textId="34C77012" w:rsidR="004E1103" w:rsidRDefault="00000000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A465A9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r w:rsidR="00D07107">
        <w:rPr>
          <w:rFonts w:ascii="TH SarabunIT๙" w:hAnsi="TH SarabunIT๙" w:cs="TH SarabunIT๙" w:hint="cs"/>
          <w:sz w:val="32"/>
          <w:szCs w:val="32"/>
          <w:cs/>
        </w:rPr>
        <w:t>อำพล</w:t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>
        <w:rPr>
          <w:rFonts w:ascii="TH SarabunIT๙" w:hAnsi="TH SarabunIT๙" w:cs="TH SarabunIT๙" w:hint="cs"/>
          <w:sz w:val="32"/>
          <w:szCs w:val="32"/>
          <w:cs/>
        </w:rPr>
        <w:t>สอนสระเกษ</w:t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14:paraId="5DDA5BB7" w14:textId="1FE52C28" w:rsidR="00C03498" w:rsidRDefault="00000000" w:rsidP="00C03498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="00D07107">
        <w:rPr>
          <w:rFonts w:ascii="TH SarabunIT๙" w:hAnsi="TH SarabunIT๙" w:cs="TH SarabunIT๙"/>
          <w:sz w:val="32"/>
          <w:szCs w:val="32"/>
        </w:rPr>
        <w:t xml:space="preserve"> </w:t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 xml:space="preserve">ผู้ช่วยศาสตราจารย์ ดร.วาสนา </w:t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>วิรุญรัตน์</w:t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96DBCF5" w14:textId="4D9ABCEA" w:rsidR="004E1103" w:rsidRDefault="00000000" w:rsidP="00C03498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 xml:space="preserve">ผู้ช่วยศาสตราจารย์ ดร.ฉัตรสุดา </w:t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>เผือกใจแผ้ว</w:t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1F6D6C6" w14:textId="576FFEC0" w:rsidR="004E1103" w:rsidRDefault="00000000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 xml:space="preserve">อาจารย์ ดร.ธิดารัตน์ </w:t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>ศิริบูรณ์</w:t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8B2896B" w14:textId="4E68A30C" w:rsidR="00C03498" w:rsidRDefault="00C03498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 xml:space="preserve">อาจารย์ ดร.กาญจนา </w:t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>จอมสังข์</w:t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59A469D" w14:textId="08DAC11F" w:rsidR="004E1103" w:rsidRDefault="00C03498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 xml:space="preserve">อาจารย์ ดร.แสงเดือน </w:t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>
        <w:rPr>
          <w:rFonts w:ascii="TH SarabunIT๙" w:hAnsi="TH SarabunIT๙" w:cs="TH SarabunIT๙"/>
          <w:sz w:val="32"/>
          <w:szCs w:val="32"/>
          <w:cs/>
        </w:rPr>
        <w:tab/>
      </w:r>
      <w:r w:rsidR="00D07107" w:rsidRPr="00D07107">
        <w:rPr>
          <w:rFonts w:ascii="TH SarabunIT๙" w:hAnsi="TH SarabunIT๙" w:cs="TH SarabunIT๙"/>
          <w:sz w:val="32"/>
          <w:szCs w:val="32"/>
          <w:cs/>
        </w:rPr>
        <w:t>อินชนบท</w:t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/>
          <w:sz w:val="32"/>
          <w:szCs w:val="32"/>
        </w:rPr>
        <w:tab/>
      </w:r>
      <w:r w:rsidR="00D071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9534E2C" w14:textId="77777777" w:rsidR="00D07107" w:rsidRDefault="00D07107" w:rsidP="00D07107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r w:rsidRPr="00D07107">
        <w:rPr>
          <w:rFonts w:ascii="TH SarabunIT๙" w:hAnsi="TH SarabunIT๙" w:cs="TH SarabunIT๙"/>
          <w:sz w:val="32"/>
          <w:szCs w:val="32"/>
          <w:cs/>
        </w:rPr>
        <w:t xml:space="preserve">อาจารย์ ดร.สุเทพ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7107">
        <w:rPr>
          <w:rFonts w:ascii="TH SarabunIT๙" w:hAnsi="TH SarabunIT๙" w:cs="TH SarabunIT๙"/>
          <w:sz w:val="32"/>
          <w:szCs w:val="32"/>
          <w:cs/>
        </w:rPr>
        <w:t>วัชรเวชศฤงคาร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95CA774" w14:textId="0B2D251E" w:rsidR="00D07107" w:rsidRDefault="00D07107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 </w:t>
      </w:r>
      <w:r w:rsidR="00313711" w:rsidRPr="00313711">
        <w:rPr>
          <w:rFonts w:ascii="TH SarabunIT๙" w:hAnsi="TH SarabunIT๙" w:cs="TH SarabunIT๙"/>
          <w:sz w:val="32"/>
          <w:szCs w:val="32"/>
          <w:cs/>
        </w:rPr>
        <w:t xml:space="preserve">อาจารย์ ดร.ธนะภูมิ </w:t>
      </w:r>
      <w:r w:rsidR="00313711">
        <w:rPr>
          <w:rFonts w:ascii="TH SarabunIT๙" w:hAnsi="TH SarabunIT๙" w:cs="TH SarabunIT๙"/>
          <w:sz w:val="32"/>
          <w:szCs w:val="32"/>
          <w:cs/>
        </w:rPr>
        <w:tab/>
      </w:r>
      <w:r w:rsidR="00313711">
        <w:rPr>
          <w:rFonts w:ascii="TH SarabunIT๙" w:hAnsi="TH SarabunIT๙" w:cs="TH SarabunIT๙"/>
          <w:sz w:val="32"/>
          <w:szCs w:val="32"/>
          <w:cs/>
        </w:rPr>
        <w:tab/>
      </w:r>
      <w:r w:rsidR="00313711" w:rsidRPr="00313711">
        <w:rPr>
          <w:rFonts w:ascii="TH SarabunIT๙" w:hAnsi="TH SarabunIT๙" w:cs="TH SarabunIT๙"/>
          <w:sz w:val="32"/>
          <w:szCs w:val="32"/>
          <w:cs/>
        </w:rPr>
        <w:t>เหล่าจันตา</w:t>
      </w:r>
      <w:r w:rsidR="00313711">
        <w:rPr>
          <w:rFonts w:ascii="TH SarabunIT๙" w:hAnsi="TH SarabunIT๙" w:cs="TH SarabunIT๙"/>
          <w:sz w:val="32"/>
          <w:szCs w:val="32"/>
        </w:rPr>
        <w:tab/>
      </w:r>
      <w:r w:rsidR="00313711">
        <w:rPr>
          <w:rFonts w:ascii="TH SarabunIT๙" w:hAnsi="TH SarabunIT๙" w:cs="TH SarabunIT๙"/>
          <w:sz w:val="32"/>
          <w:szCs w:val="32"/>
        </w:rPr>
        <w:tab/>
      </w:r>
      <w:r w:rsidR="00313711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38C4B6B" w14:textId="306CE4F0" w:rsidR="00313711" w:rsidRDefault="0031371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11. </w:t>
      </w:r>
      <w:r w:rsidRPr="00313711">
        <w:rPr>
          <w:rFonts w:ascii="TH SarabunIT๙" w:hAnsi="TH SarabunIT๙" w:cs="TH SarabunIT๙"/>
          <w:sz w:val="32"/>
          <w:szCs w:val="32"/>
          <w:cs/>
        </w:rPr>
        <w:t xml:space="preserve">อาจารย์ ดร.นภารัศม์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13711">
        <w:rPr>
          <w:rFonts w:ascii="TH SarabunIT๙" w:hAnsi="TH SarabunIT๙" w:cs="TH SarabunIT๙"/>
          <w:sz w:val="32"/>
          <w:szCs w:val="32"/>
          <w:cs/>
        </w:rPr>
        <w:t>เวชสิทธิ์นิรภัย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115CA0B" w14:textId="1D2785C8" w:rsidR="00313711" w:rsidRDefault="0031371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12.</w:t>
      </w:r>
      <w:r w:rsidR="00204BC6">
        <w:rPr>
          <w:rFonts w:ascii="TH SarabunIT๙" w:hAnsi="TH SarabunIT๙" w:cs="TH SarabunIT๙"/>
          <w:sz w:val="32"/>
          <w:szCs w:val="32"/>
        </w:rPr>
        <w:t xml:space="preserve"> </w:t>
      </w:r>
      <w:r w:rsidRPr="00313711">
        <w:rPr>
          <w:rFonts w:ascii="TH SarabunIT๙" w:hAnsi="TH SarabunIT๙" w:cs="TH SarabunIT๙"/>
          <w:sz w:val="32"/>
          <w:szCs w:val="32"/>
          <w:cs/>
        </w:rPr>
        <w:t xml:space="preserve">อาจารย์ ดร.ปภพ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13711">
        <w:rPr>
          <w:rFonts w:ascii="TH SarabunIT๙" w:hAnsi="TH SarabunIT๙" w:cs="TH SarabunIT๙"/>
          <w:sz w:val="32"/>
          <w:szCs w:val="32"/>
          <w:cs/>
        </w:rPr>
        <w:t>จี้รัตน์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D73A13B" w14:textId="6E173DAE" w:rsidR="00313711" w:rsidRDefault="00313711" w:rsidP="0031371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13. </w:t>
      </w:r>
      <w:r w:rsidRPr="00313711">
        <w:rPr>
          <w:rFonts w:ascii="TH SarabunIT๙" w:hAnsi="TH SarabunIT๙" w:cs="TH SarabunIT๙"/>
          <w:sz w:val="32"/>
          <w:szCs w:val="32"/>
          <w:cs/>
        </w:rPr>
        <w:t xml:space="preserve">อาจารย์ ดร.ปรมินทร์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13711">
        <w:rPr>
          <w:rFonts w:ascii="TH SarabunIT๙" w:hAnsi="TH SarabunIT๙" w:cs="TH SarabunIT๙"/>
          <w:sz w:val="32"/>
          <w:szCs w:val="32"/>
          <w:cs/>
        </w:rPr>
        <w:t>นาระทะ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8B08ECB" w14:textId="71356CCA" w:rsidR="00313711" w:rsidRDefault="0031371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E00CF1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313711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</w:t>
      </w:r>
      <w:r w:rsidRPr="00313711">
        <w:rPr>
          <w:rFonts w:ascii="TH SarabunIT๙" w:hAnsi="TH SarabunIT๙" w:cs="TH SarabunIT๙"/>
          <w:sz w:val="32"/>
          <w:szCs w:val="32"/>
          <w:cs/>
        </w:rPr>
        <w:t xml:space="preserve">กัลย์ชิสา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13711">
        <w:rPr>
          <w:rFonts w:ascii="TH SarabunIT๙" w:hAnsi="TH SarabunIT๙" w:cs="TH SarabunIT๙"/>
          <w:sz w:val="32"/>
          <w:szCs w:val="32"/>
          <w:cs/>
        </w:rPr>
        <w:t>นามวงศ์พรหม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25BD51F0" w14:textId="4CE41361" w:rsidR="00313711" w:rsidRDefault="0031371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00CF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13711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</w:t>
      </w:r>
      <w:r w:rsidRPr="00313711">
        <w:rPr>
          <w:rFonts w:ascii="TH SarabunIT๙" w:hAnsi="TH SarabunIT๙" w:cs="TH SarabunIT๙"/>
          <w:sz w:val="32"/>
          <w:szCs w:val="32"/>
          <w:cs/>
        </w:rPr>
        <w:t xml:space="preserve">พิรุณพร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13711">
        <w:rPr>
          <w:rFonts w:ascii="TH SarabunIT๙" w:hAnsi="TH SarabunIT๙" w:cs="TH SarabunIT๙"/>
          <w:sz w:val="32"/>
          <w:szCs w:val="32"/>
          <w:cs/>
        </w:rPr>
        <w:t>น้ำผึ้ง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ผู้ช่วยเลขาณุการ</w:t>
      </w:r>
    </w:p>
    <w:p w14:paraId="1A93E954" w14:textId="77777777" w:rsidR="004E1103" w:rsidRDefault="004E110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76AEB65" w14:textId="5B8DB617" w:rsidR="004E1103" w:rsidRPr="002C20D8" w:rsidRDefault="002C20D8" w:rsidP="00F70708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2C20D8">
        <w:rPr>
          <w:rFonts w:ascii="TH SarabunIT๙" w:hAnsi="TH SarabunIT๙" w:cs="TH SarabunIT๙" w:hint="cs"/>
          <w:sz w:val="32"/>
          <w:szCs w:val="32"/>
          <w:cs/>
        </w:rPr>
        <w:t>โดยมีหน้าที่</w:t>
      </w:r>
    </w:p>
    <w:p w14:paraId="6A6CC8AC" w14:textId="385F9839" w:rsidR="002C20D8" w:rsidRDefault="002C20D8" w:rsidP="00F70708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07022" w:rsidRPr="00707022">
        <w:rPr>
          <w:rFonts w:ascii="TH SarabunIT๙" w:hAnsi="TH SarabunIT๙" w:cs="TH SarabunIT๙"/>
          <w:sz w:val="32"/>
          <w:szCs w:val="32"/>
          <w:cs/>
        </w:rPr>
        <w:t>กำหนดแผน งบประมาณ และแนวทางการดำเนินงานด้านกิจการนักศึกษา จัดโครงการพัฒนาคุณภาพนักศึกษา</w:t>
      </w:r>
      <w:r w:rsidR="008240C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707022" w:rsidRPr="00707022">
        <w:rPr>
          <w:rFonts w:ascii="TH SarabunIT๙" w:hAnsi="TH SarabunIT๙" w:cs="TH SarabunIT๙"/>
          <w:sz w:val="32"/>
          <w:szCs w:val="32"/>
          <w:cs/>
        </w:rPr>
        <w:t>ทักษะด้านต่าง ๆ ตามตัวชี้วัด รวมถึงจัดทำรายงานผลการดำเนินงานตามแผนงาน</w:t>
      </w:r>
    </w:p>
    <w:p w14:paraId="0DCE7B73" w14:textId="7B4ED617" w:rsidR="00707022" w:rsidRDefault="00707022" w:rsidP="00707022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707022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8240C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07022">
        <w:rPr>
          <w:rFonts w:ascii="TH SarabunIT๙" w:hAnsi="TH SarabunIT๙" w:cs="TH SarabunIT๙"/>
          <w:sz w:val="32"/>
          <w:szCs w:val="32"/>
          <w:cs/>
        </w:rPr>
        <w:t>ออกแบบ</w:t>
      </w:r>
      <w:r w:rsidR="008240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022">
        <w:rPr>
          <w:rFonts w:ascii="TH SarabunIT๙" w:hAnsi="TH SarabunIT๙" w:cs="TH SarabunIT๙"/>
          <w:sz w:val="32"/>
          <w:szCs w:val="32"/>
          <w:cs/>
        </w:rPr>
        <w:t>ระบบ</w:t>
      </w:r>
      <w:r w:rsidR="008240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022">
        <w:rPr>
          <w:rFonts w:ascii="TH SarabunIT๙" w:hAnsi="TH SarabunIT๙" w:cs="TH SarabunIT๙"/>
          <w:sz w:val="32"/>
          <w:szCs w:val="32"/>
          <w:cs/>
        </w:rPr>
        <w:t>กลไก เพื่อสนับสนุนและให้คำปรึกษา ในการดำเนินการโครงการหรือกิจกรรมของสโมสรนักศึกษา ชมรม หรือกลุ่มต่าง ๆ ของนักศึกษาคณะผลิตกรรมการเกษตร</w:t>
      </w:r>
    </w:p>
    <w:p w14:paraId="214A6F83" w14:textId="2040F7ED" w:rsidR="00707022" w:rsidRDefault="00707022" w:rsidP="00707022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C167F0" w:rsidRPr="00C167F0">
        <w:rPr>
          <w:rFonts w:ascii="TH SarabunIT๙" w:hAnsi="TH SarabunIT๙" w:cs="TH SarabunIT๙"/>
          <w:sz w:val="32"/>
          <w:szCs w:val="32"/>
          <w:cs/>
        </w:rPr>
        <w:t>ประสานงานระหว่างคณะกับมหาวิทยาลัยในเรื่องกิจกรรม วินัย และสวัสดิการ ของนักศึกษา</w:t>
      </w:r>
    </w:p>
    <w:p w14:paraId="42EC9DDA" w14:textId="52F682CA" w:rsidR="00C167F0" w:rsidRDefault="00C167F0" w:rsidP="00534A3A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4. </w:t>
      </w:r>
      <w:r w:rsidRPr="00C167F0">
        <w:rPr>
          <w:rFonts w:ascii="TH SarabunIT๙" w:hAnsi="TH SarabunIT๙" w:cs="TH SarabunIT๙"/>
          <w:sz w:val="32"/>
          <w:szCs w:val="32"/>
          <w:cs/>
        </w:rPr>
        <w:t>กำกับดูแล</w:t>
      </w:r>
      <w:r w:rsidR="0072380C">
        <w:rPr>
          <w:rFonts w:ascii="TH SarabunIT๙" w:hAnsi="TH SarabunIT๙" w:cs="TH SarabunIT๙" w:hint="cs"/>
          <w:sz w:val="32"/>
          <w:szCs w:val="32"/>
          <w:cs/>
        </w:rPr>
        <w:t>และประเมินผล</w:t>
      </w:r>
      <w:r w:rsidR="00534A3A" w:rsidRPr="00C167F0">
        <w:rPr>
          <w:rFonts w:ascii="TH SarabunIT๙" w:hAnsi="TH SarabunIT๙" w:cs="TH SarabunIT๙"/>
          <w:sz w:val="32"/>
          <w:szCs w:val="32"/>
          <w:cs/>
        </w:rPr>
        <w:t>การเข้าร่วม</w:t>
      </w:r>
      <w:r w:rsidR="0072380C">
        <w:rPr>
          <w:rFonts w:ascii="TH SarabunIT๙" w:hAnsi="TH SarabunIT๙" w:cs="TH SarabunIT๙" w:hint="cs"/>
          <w:sz w:val="32"/>
          <w:szCs w:val="32"/>
          <w:cs/>
        </w:rPr>
        <w:t>โครงการและ</w:t>
      </w:r>
      <w:r w:rsidR="00534A3A" w:rsidRPr="00C167F0">
        <w:rPr>
          <w:rFonts w:ascii="TH SarabunIT๙" w:hAnsi="TH SarabunIT๙" w:cs="TH SarabunIT๙"/>
          <w:sz w:val="32"/>
          <w:szCs w:val="32"/>
          <w:cs/>
        </w:rPr>
        <w:t>กิจกรรมต่าง ๆ ของนักศึกษา</w:t>
      </w:r>
      <w:r w:rsidR="00534A3A">
        <w:rPr>
          <w:rFonts w:ascii="TH SarabunIT๙" w:hAnsi="TH SarabunIT๙" w:cs="TH SarabunIT๙" w:hint="cs"/>
          <w:sz w:val="32"/>
          <w:szCs w:val="32"/>
          <w:cs/>
        </w:rPr>
        <w:t>ให้เป็นไปอย่างเหมาะสม</w:t>
      </w:r>
      <w:r w:rsidR="0072380C">
        <w:rPr>
          <w:rFonts w:ascii="TH SarabunIT๙" w:hAnsi="TH SarabunIT๙" w:cs="TH SarabunIT๙" w:hint="cs"/>
          <w:sz w:val="32"/>
          <w:szCs w:val="32"/>
          <w:cs/>
        </w:rPr>
        <w:t>และมีประสิทธิภาพ</w:t>
      </w:r>
    </w:p>
    <w:p w14:paraId="628B04C7" w14:textId="4ADC9B00" w:rsidR="00C167F0" w:rsidRDefault="00C167F0" w:rsidP="00707022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34A3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C167F0">
        <w:rPr>
          <w:rFonts w:ascii="TH SarabunIT๙" w:hAnsi="TH SarabunIT๙" w:cs="TH SarabunIT๙"/>
          <w:sz w:val="32"/>
          <w:szCs w:val="32"/>
          <w:cs/>
        </w:rPr>
        <w:t>ส่งเสริมการพัฒนาศักยภาพตามความสนใจและสมรรถนะของนักศึกษา</w:t>
      </w:r>
    </w:p>
    <w:p w14:paraId="6A620DE6" w14:textId="3B6995A6" w:rsidR="0072380C" w:rsidRDefault="0072380C" w:rsidP="00707022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 สนับสนุน และประชาสัมพันธ์ งานกิจกรรม พิธีการ และการทำนุบำรุงศิลปวัฒนธรรมของนักศึกษาและบุคลากร</w:t>
      </w:r>
    </w:p>
    <w:p w14:paraId="1321D151" w14:textId="12C3760C" w:rsidR="00C167F0" w:rsidRDefault="00C167F0" w:rsidP="00707022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2380C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ปฏิบัติหน้าที่อื่น ๆ ตามที่คณบดีหรือคณะกรรมการประจำคณะมอบหมาย</w:t>
      </w:r>
    </w:p>
    <w:p w14:paraId="0065EDB8" w14:textId="77777777" w:rsidR="004E1103" w:rsidRDefault="004E1103">
      <w:pPr>
        <w:tabs>
          <w:tab w:val="left" w:pos="709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5D61DE" w14:textId="38B170CC" w:rsidR="004E1103" w:rsidRDefault="0000000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</w:rPr>
        <w:t>ทั้งนี้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ตั้งแต่บัดนี้เป็นต้นไป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805A10" w14:textId="77777777" w:rsidR="004E1103" w:rsidRDefault="004E1103">
      <w:pPr>
        <w:spacing w:after="0" w:line="240" w:lineRule="auto"/>
        <w:ind w:left="2160" w:firstLine="720"/>
        <w:rPr>
          <w:rFonts w:ascii="TH SarabunIT๙" w:hAnsi="TH SarabunIT๙" w:cs="TH SarabunIT๙"/>
          <w:sz w:val="16"/>
          <w:szCs w:val="16"/>
        </w:rPr>
      </w:pPr>
    </w:p>
    <w:p w14:paraId="150C0CEE" w14:textId="5914A1A5" w:rsidR="004E1103" w:rsidRDefault="000000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</w:rPr>
        <w:t>สั่ง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ณ </w:t>
      </w:r>
      <w:proofErr w:type="spellStart"/>
      <w:r>
        <w:rPr>
          <w:rFonts w:ascii="TH SarabunIT๙" w:hAnsi="TH SarabunIT๙" w:cs="TH SarabunIT๙"/>
          <w:sz w:val="32"/>
          <w:szCs w:val="32"/>
        </w:rPr>
        <w:t>วันที่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C162F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167F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พ.ศ</w:t>
      </w:r>
      <w:proofErr w:type="spellEnd"/>
      <w:r>
        <w:rPr>
          <w:rFonts w:ascii="TH SarabunIT๙" w:hAnsi="TH SarabunIT๙" w:cs="TH SarabunIT๙"/>
          <w:sz w:val="32"/>
          <w:szCs w:val="32"/>
        </w:rPr>
        <w:t>. ๒๕68</w:t>
      </w:r>
    </w:p>
    <w:p w14:paraId="0A58B645" w14:textId="77777777" w:rsidR="004E1103" w:rsidRDefault="004E1103">
      <w:pPr>
        <w:spacing w:after="0" w:line="240" w:lineRule="auto"/>
        <w:ind w:left="2268"/>
        <w:rPr>
          <w:rFonts w:ascii="TH SarabunIT๙" w:hAnsi="TH SarabunIT๙" w:cs="TH SarabunIT๙"/>
          <w:sz w:val="32"/>
          <w:szCs w:val="32"/>
        </w:rPr>
      </w:pPr>
    </w:p>
    <w:p w14:paraId="08552433" w14:textId="77777777" w:rsidR="004E1103" w:rsidRDefault="004E1103">
      <w:pPr>
        <w:spacing w:after="0" w:line="240" w:lineRule="auto"/>
        <w:ind w:left="2268"/>
        <w:rPr>
          <w:rFonts w:ascii="TH SarabunIT๙" w:hAnsi="TH SarabunIT๙" w:cs="TH SarabunIT๙"/>
          <w:sz w:val="32"/>
          <w:szCs w:val="32"/>
        </w:rPr>
      </w:pPr>
    </w:p>
    <w:p w14:paraId="455A75AB" w14:textId="77777777" w:rsidR="004E1103" w:rsidRDefault="004E1103">
      <w:pPr>
        <w:spacing w:after="0" w:line="240" w:lineRule="auto"/>
        <w:ind w:left="2268"/>
        <w:rPr>
          <w:rFonts w:ascii="TH SarabunIT๙" w:hAnsi="TH SarabunIT๙" w:cs="TH SarabunIT๙"/>
          <w:sz w:val="32"/>
          <w:szCs w:val="32"/>
        </w:rPr>
      </w:pPr>
    </w:p>
    <w:p w14:paraId="3A61035A" w14:textId="77777777" w:rsidR="004E1103" w:rsidRDefault="00000000">
      <w:pPr>
        <w:tabs>
          <w:tab w:val="left" w:pos="2268"/>
          <w:tab w:val="left" w:pos="48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</w:rPr>
        <w:t>รองศาสตราจารย์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</w:rPr>
        <w:t xml:space="preserve"> ดร.</w:t>
      </w: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>พุฒิสรรค์  เครือคำ</w:t>
      </w:r>
      <w:proofErr w:type="gramEnd"/>
      <w:r>
        <w:rPr>
          <w:rFonts w:ascii="TH SarabunIT๙" w:eastAsia="Times New Roman" w:hAnsi="TH SarabunIT๙" w:cs="TH SarabunIT๙"/>
          <w:sz w:val="32"/>
          <w:szCs w:val="32"/>
        </w:rPr>
        <w:t>)</w:t>
      </w:r>
    </w:p>
    <w:p w14:paraId="36CA728E" w14:textId="77777777" w:rsidR="004E1103" w:rsidRDefault="00000000">
      <w:pPr>
        <w:jc w:val="center"/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คณบดีคณะผลิตกรรมการเกษตร</w:t>
      </w:r>
    </w:p>
    <w:sectPr w:rsidR="004E1103">
      <w:headerReference w:type="default" r:id="rId7"/>
      <w:headerReference w:type="first" r:id="rId8"/>
      <w:pgSz w:w="11906" w:h="16838"/>
      <w:pgMar w:top="1418" w:right="1134" w:bottom="1440" w:left="1134" w:header="720" w:footer="720" w:gutter="0"/>
      <w:pgNumType w:fmt="numberInDash"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852E" w14:textId="77777777" w:rsidR="00332B91" w:rsidRDefault="00332B91">
      <w:pPr>
        <w:spacing w:after="0" w:line="240" w:lineRule="auto"/>
      </w:pPr>
      <w:r>
        <w:separator/>
      </w:r>
    </w:p>
  </w:endnote>
  <w:endnote w:type="continuationSeparator" w:id="0">
    <w:p w14:paraId="43A5851A" w14:textId="77777777" w:rsidR="00332B91" w:rsidRDefault="0033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xi Sans">
    <w:altName w:val="Calibri"/>
    <w:charset w:val="00"/>
    <w:family w:val="auto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CA54" w14:textId="77777777" w:rsidR="00332B91" w:rsidRDefault="00332B91">
      <w:pPr>
        <w:spacing w:after="0" w:line="240" w:lineRule="auto"/>
      </w:pPr>
      <w:r>
        <w:separator/>
      </w:r>
    </w:p>
  </w:footnote>
  <w:footnote w:type="continuationSeparator" w:id="0">
    <w:p w14:paraId="4780C3D9" w14:textId="77777777" w:rsidR="00332B91" w:rsidRDefault="0033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C16A" w14:textId="77777777" w:rsidR="004E1103" w:rsidRDefault="00000000">
    <w:pPr>
      <w:pStyle w:val="a3"/>
      <w:jc w:val="center"/>
      <w:rPr>
        <w:rFonts w:ascii="TH SarabunIT๙" w:hAnsi="TH SarabunIT๙" w:cs="TH SarabunIT๙"/>
      </w:rPr>
    </w:pPr>
    <w:r>
      <w:rPr>
        <w:rFonts w:ascii="TH SarabunIT๙" w:hAnsi="TH SarabunIT๙" w:cs="TH SarabunIT๙"/>
      </w:rPr>
      <w:fldChar w:fldCharType="begin"/>
    </w:r>
    <w:r>
      <w:rPr>
        <w:rFonts w:ascii="TH SarabunIT๙" w:hAnsi="TH SarabunIT๙" w:cs="TH SarabunIT๙"/>
      </w:rPr>
      <w:instrText xml:space="preserve"> PAGE   \* MERGEFORMAT </w:instrText>
    </w:r>
    <w:r>
      <w:rPr>
        <w:rFonts w:ascii="TH SarabunIT๙" w:hAnsi="TH SarabunIT๙" w:cs="TH SarabunIT๙"/>
      </w:rPr>
      <w:fldChar w:fldCharType="separate"/>
    </w:r>
    <w:r>
      <w:rPr>
        <w:rFonts w:ascii="TH SarabunIT๙" w:hAnsi="TH SarabunIT๙" w:cs="TH SarabunIT๙"/>
      </w:rPr>
      <w:t>2</w:t>
    </w:r>
    <w:r>
      <w:rPr>
        <w:rFonts w:ascii="TH SarabunIT๙" w:hAnsi="TH SarabunIT๙" w:cs="TH SarabunIT๙"/>
      </w:rPr>
      <w:fldChar w:fldCharType="end"/>
    </w:r>
  </w:p>
  <w:p w14:paraId="547BA6C5" w14:textId="77777777" w:rsidR="004E1103" w:rsidRDefault="004E1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C005" w14:textId="77777777" w:rsidR="004E1103" w:rsidRDefault="00000000">
    <w:pPr>
      <w:pStyle w:val="a3"/>
    </w:pPr>
    <w:r>
      <w:rPr>
        <w:rFonts w:ascii="TH SarabunIT๙" w:hAnsi="TH SarabunIT๙" w:cs="TH SarabunIT๙"/>
        <w:noProof/>
        <w:szCs w:val="32"/>
      </w:rPr>
      <mc:AlternateContent>
        <mc:Choice Requires="wps">
          <w:drawing>
            <wp:anchor distT="45720" distB="45720" distL="114300" distR="114300" simplePos="0" relativeHeight="14" behindDoc="0" locked="0" layoutInCell="1" hidden="0" allowOverlap="1" wp14:anchorId="6E190D93" wp14:editId="522AA122">
              <wp:simplePos x="0" y="0"/>
              <wp:positionH relativeFrom="margin">
                <wp:align>center</wp:align>
              </wp:positionH>
              <wp:positionV relativeFrom="paragraph">
                <wp:posOffset>60960</wp:posOffset>
              </wp:positionV>
              <wp:extent cx="621665" cy="299720"/>
              <wp:effectExtent l="0" t="0" r="0" b="0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665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4874825F" w14:textId="77777777" w:rsidR="004E1103" w:rsidRDefault="00000000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  <w:t>ร่าง</w:t>
                          </w:r>
                          <w:proofErr w:type="spellEnd"/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90D93" id="文本框 1" o:spid="_x0000_s1026" style="position:absolute;margin-left:0;margin-top:4.8pt;width:48.95pt;height:23.6pt;z-index:1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" stroked="f">
              <v:textbox>
                <w:txbxContent>
                  <w:p w14:paraId="4874825F" w14:textId="77777777" w:rsidR="004E1103" w:rsidRDefault="00000000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  <w:t xml:space="preserve">- </w:t>
                    </w:r>
                    <w:proofErr w:type="spellStart"/>
                    <w:r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  <w:t>ร่าง</w:t>
                    </w:r>
                    <w:proofErr w:type="spellEnd"/>
                    <w:r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  <w:t xml:space="preserve"> -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03"/>
    <w:rsid w:val="0015458D"/>
    <w:rsid w:val="0019615F"/>
    <w:rsid w:val="001C00F6"/>
    <w:rsid w:val="001E6E5E"/>
    <w:rsid w:val="001F4A01"/>
    <w:rsid w:val="00204BC6"/>
    <w:rsid w:val="00263E6B"/>
    <w:rsid w:val="002C20D8"/>
    <w:rsid w:val="002D3F1A"/>
    <w:rsid w:val="00313711"/>
    <w:rsid w:val="00323C70"/>
    <w:rsid w:val="00332B91"/>
    <w:rsid w:val="003E40DF"/>
    <w:rsid w:val="00417302"/>
    <w:rsid w:val="004401D7"/>
    <w:rsid w:val="004466D7"/>
    <w:rsid w:val="00477BEB"/>
    <w:rsid w:val="004D0D3A"/>
    <w:rsid w:val="004E1103"/>
    <w:rsid w:val="00534A3A"/>
    <w:rsid w:val="005476AD"/>
    <w:rsid w:val="00572716"/>
    <w:rsid w:val="005C162F"/>
    <w:rsid w:val="00615F8E"/>
    <w:rsid w:val="006A04F0"/>
    <w:rsid w:val="006D3FD3"/>
    <w:rsid w:val="006F47B1"/>
    <w:rsid w:val="00707022"/>
    <w:rsid w:val="0072380C"/>
    <w:rsid w:val="00742CB5"/>
    <w:rsid w:val="0078676A"/>
    <w:rsid w:val="008240C5"/>
    <w:rsid w:val="00825B2D"/>
    <w:rsid w:val="00852E93"/>
    <w:rsid w:val="008D0F1A"/>
    <w:rsid w:val="00905E43"/>
    <w:rsid w:val="00956AE3"/>
    <w:rsid w:val="009B6401"/>
    <w:rsid w:val="00A465A9"/>
    <w:rsid w:val="00A9661A"/>
    <w:rsid w:val="00B43D8E"/>
    <w:rsid w:val="00B87591"/>
    <w:rsid w:val="00BC7AAC"/>
    <w:rsid w:val="00BE73E5"/>
    <w:rsid w:val="00C03498"/>
    <w:rsid w:val="00C135DB"/>
    <w:rsid w:val="00C167F0"/>
    <w:rsid w:val="00CD6656"/>
    <w:rsid w:val="00D07107"/>
    <w:rsid w:val="00D21366"/>
    <w:rsid w:val="00D4383A"/>
    <w:rsid w:val="00D56ED2"/>
    <w:rsid w:val="00D81DDB"/>
    <w:rsid w:val="00D87AF4"/>
    <w:rsid w:val="00D97E49"/>
    <w:rsid w:val="00E00CF1"/>
    <w:rsid w:val="00E0189C"/>
    <w:rsid w:val="00EB21A4"/>
    <w:rsid w:val="00F04549"/>
    <w:rsid w:val="00F47FF5"/>
    <w:rsid w:val="00F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2B2A"/>
  <w15:docId w15:val="{BFFCCCE9-0A21-4339-9D59-D12DA61F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ordia New"/>
      <w:sz w:val="22"/>
      <w:szCs w:val="28"/>
      <w:lang w:eastAsia="en-US"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80"/>
        <w:tab w:val="right" w:pos="9360"/>
      </w:tabs>
      <w:spacing w:after="0" w:line="240" w:lineRule="auto"/>
    </w:pPr>
    <w:rPr>
      <w:rFonts w:ascii="TH Sarabun New" w:hAnsi="TH Sarabun New" w:cs="Angsana New"/>
      <w:sz w:val="32"/>
      <w:szCs w:val="40"/>
    </w:rPr>
  </w:style>
  <w:style w:type="paragraph" w:styleId="a4">
    <w:name w:val="footer"/>
    <w:basedOn w:val="a"/>
    <w:pPr>
      <w:tabs>
        <w:tab w:val="center" w:pos="4680"/>
        <w:tab w:val="right" w:pos="9360"/>
      </w:tabs>
      <w:spacing w:after="0" w:line="240" w:lineRule="auto"/>
    </w:pPr>
    <w:rPr>
      <w:rFonts w:ascii="TH Sarabun New" w:hAnsi="TH Sarabun New" w:cs="Angsana New"/>
      <w:sz w:val="32"/>
      <w:szCs w:val="40"/>
    </w:rPr>
  </w:style>
  <w:style w:type="paragraph" w:customStyle="1" w:styleId="ListParagraph1">
    <w:name w:val="List Paragraph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INTANINMJU</dc:creator>
  <cp:lastModifiedBy>Apiriya Namwongprom</cp:lastModifiedBy>
  <cp:revision>2</cp:revision>
  <cp:lastPrinted>2025-05-22T01:53:00Z</cp:lastPrinted>
  <dcterms:created xsi:type="dcterms:W3CDTF">2025-10-17T03:20:00Z</dcterms:created>
  <dcterms:modified xsi:type="dcterms:W3CDTF">2025-10-17T03:20:00Z</dcterms:modified>
</cp:coreProperties>
</file>